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DE" w:rsidRPr="00400567" w:rsidRDefault="00240884" w:rsidP="00240884">
      <w:pPr>
        <w:spacing w:before="240" w:after="200" w:line="276" w:lineRule="auto"/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bCs/>
          <w:noProof/>
          <w:color w:val="000000"/>
          <w:spacing w:val="-15"/>
          <w:kern w:val="3"/>
          <w:sz w:val="28"/>
          <w:szCs w:val="28"/>
        </w:rPr>
        <w:drawing>
          <wp:inline distT="0" distB="0" distL="0" distR="0">
            <wp:extent cx="6031230" cy="8345253"/>
            <wp:effectExtent l="0" t="0" r="0" b="0"/>
            <wp:docPr id="2" name="Рисунок 2" descr="C:\Users\Marina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img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8B" w:rsidRDefault="00EF7777" w:rsidP="00297C24">
      <w:pPr>
        <w:spacing w:before="240" w:after="200" w:line="276" w:lineRule="auto"/>
        <w:ind w:left="5103"/>
        <w:jc w:val="center"/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</w:pPr>
      <w:r w:rsidRPr="00544AD2"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t xml:space="preserve">                                   </w:t>
      </w:r>
    </w:p>
    <w:p w:rsidR="00240884" w:rsidRDefault="004765FA" w:rsidP="00297C24">
      <w:pPr>
        <w:spacing w:before="240" w:after="200" w:line="276" w:lineRule="auto"/>
        <w:ind w:left="5103"/>
        <w:jc w:val="center"/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t xml:space="preserve">                                        </w:t>
      </w:r>
    </w:p>
    <w:p w:rsidR="00240884" w:rsidRDefault="00240884" w:rsidP="00297C24">
      <w:pPr>
        <w:spacing w:before="240" w:after="200" w:line="276" w:lineRule="auto"/>
        <w:ind w:left="5103"/>
        <w:jc w:val="center"/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</w:pPr>
    </w:p>
    <w:p w:rsidR="00240884" w:rsidRDefault="00240884" w:rsidP="00297C24">
      <w:pPr>
        <w:spacing w:before="240" w:after="200" w:line="276" w:lineRule="auto"/>
        <w:ind w:left="5103"/>
        <w:jc w:val="center"/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</w:pPr>
    </w:p>
    <w:p w:rsidR="00297C24" w:rsidRPr="001E578B" w:rsidRDefault="004765FA" w:rsidP="00297C24">
      <w:pPr>
        <w:spacing w:before="240" w:after="200" w:line="276" w:lineRule="auto"/>
        <w:ind w:left="5103"/>
        <w:jc w:val="center"/>
        <w:rPr>
          <w:sz w:val="28"/>
          <w:szCs w:val="28"/>
        </w:rPr>
      </w:pPr>
      <w:r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lastRenderedPageBreak/>
        <w:t xml:space="preserve"> </w:t>
      </w:r>
      <w:r w:rsidR="00297C24" w:rsidRPr="001E578B"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t>П</w:t>
      </w:r>
      <w:r w:rsidR="00EF7777"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t>риложение</w:t>
      </w:r>
      <w:r w:rsidR="00297C24" w:rsidRPr="001E578B">
        <w:rPr>
          <w:rFonts w:eastAsia="Andale Sans UI" w:cs="Tahoma"/>
          <w:bCs/>
          <w:color w:val="000000"/>
          <w:spacing w:val="-15"/>
          <w:kern w:val="3"/>
          <w:sz w:val="28"/>
          <w:szCs w:val="28"/>
          <w:lang w:eastAsia="ja-JP" w:bidi="fa-IR"/>
        </w:rPr>
        <w:t xml:space="preserve"> № 1</w:t>
      </w:r>
    </w:p>
    <w:p w:rsidR="001B6C99" w:rsidRDefault="001B6C99" w:rsidP="001B6C99">
      <w:pPr>
        <w:suppressAutoHyphens/>
        <w:ind w:firstLine="709"/>
        <w:jc w:val="right"/>
        <w:textAlignment w:val="baseline"/>
        <w:rPr>
          <w:rFonts w:eastAsia="Andale Sans UI" w:cs="Tahoma"/>
          <w:kern w:val="3"/>
          <w:sz w:val="22"/>
          <w:szCs w:val="22"/>
          <w:lang w:eastAsia="ja-JP" w:bidi="fa-IR"/>
        </w:rPr>
      </w:pPr>
    </w:p>
    <w:p w:rsidR="001B6C99" w:rsidRPr="00C86F86" w:rsidRDefault="0042398B" w:rsidP="001B6C99">
      <w:pPr>
        <w:suppressAutoHyphens/>
        <w:textAlignment w:val="baseline"/>
        <w:rPr>
          <w:rFonts w:eastAsia="Andale Sans UI"/>
          <w:kern w:val="3"/>
          <w:lang w:eastAsia="ja-JP" w:bidi="fa-IR"/>
        </w:rPr>
      </w:pPr>
      <w:r>
        <w:rPr>
          <w:rFonts w:eastAsia="Andale Sans UI"/>
          <w:kern w:val="3"/>
          <w:sz w:val="28"/>
          <w:szCs w:val="28"/>
          <w:lang w:eastAsia="ja-JP" w:bidi="fa-IR"/>
        </w:rPr>
        <w:t xml:space="preserve">                                                                                </w:t>
      </w:r>
      <w:r w:rsidR="00240884">
        <w:rPr>
          <w:rFonts w:eastAsia="Andale Sans UI"/>
          <w:kern w:val="3"/>
          <w:sz w:val="28"/>
          <w:szCs w:val="28"/>
          <w:lang w:eastAsia="ja-JP" w:bidi="fa-IR"/>
        </w:rPr>
        <w:t xml:space="preserve">       </w:t>
      </w:r>
    </w:p>
    <w:p w:rsidR="001B6C99" w:rsidRPr="00C86F86" w:rsidRDefault="001B6C99" w:rsidP="001B6C99">
      <w:pPr>
        <w:spacing w:before="30" w:after="30"/>
        <w:rPr>
          <w:b/>
          <w:bCs/>
          <w:i/>
          <w:sz w:val="27"/>
        </w:rPr>
      </w:pPr>
    </w:p>
    <w:p w:rsidR="00761108" w:rsidRPr="004765FA" w:rsidRDefault="00761108" w:rsidP="001B6C99">
      <w:pPr>
        <w:spacing w:before="30" w:after="30"/>
        <w:jc w:val="center"/>
        <w:rPr>
          <w:b/>
          <w:bCs/>
          <w:i/>
          <w:sz w:val="28"/>
          <w:szCs w:val="28"/>
        </w:rPr>
      </w:pPr>
    </w:p>
    <w:p w:rsidR="00EF7777" w:rsidRPr="004765FA" w:rsidRDefault="001B6C99" w:rsidP="001B6C99">
      <w:pPr>
        <w:spacing w:before="30" w:after="30"/>
        <w:jc w:val="center"/>
        <w:rPr>
          <w:b/>
          <w:bCs/>
          <w:sz w:val="28"/>
          <w:szCs w:val="28"/>
        </w:rPr>
      </w:pPr>
      <w:r w:rsidRPr="004765FA">
        <w:rPr>
          <w:b/>
          <w:bCs/>
          <w:sz w:val="28"/>
          <w:szCs w:val="28"/>
        </w:rPr>
        <w:t>План работы Совета по питанию муниципального</w:t>
      </w:r>
      <w:r w:rsidR="00DF4FD8" w:rsidRPr="004765FA">
        <w:rPr>
          <w:b/>
          <w:bCs/>
          <w:sz w:val="28"/>
          <w:szCs w:val="28"/>
        </w:rPr>
        <w:t xml:space="preserve"> автономного</w:t>
      </w:r>
      <w:r w:rsidRPr="004765FA">
        <w:rPr>
          <w:b/>
          <w:bCs/>
          <w:sz w:val="28"/>
          <w:szCs w:val="28"/>
        </w:rPr>
        <w:t xml:space="preserve"> дошкольного образовательного учреждения детского сада № 37 муниципального образования </w:t>
      </w:r>
      <w:proofErr w:type="spellStart"/>
      <w:r w:rsidRPr="004765FA">
        <w:rPr>
          <w:b/>
          <w:bCs/>
          <w:sz w:val="28"/>
          <w:szCs w:val="28"/>
        </w:rPr>
        <w:t>Кореновский</w:t>
      </w:r>
      <w:proofErr w:type="spellEnd"/>
      <w:r w:rsidRPr="004765FA">
        <w:rPr>
          <w:b/>
          <w:bCs/>
          <w:sz w:val="28"/>
          <w:szCs w:val="28"/>
        </w:rPr>
        <w:t xml:space="preserve"> район</w:t>
      </w:r>
    </w:p>
    <w:p w:rsidR="001B6C99" w:rsidRPr="004765FA" w:rsidRDefault="001B6C99" w:rsidP="001B6C99">
      <w:pPr>
        <w:spacing w:before="30" w:after="30"/>
        <w:jc w:val="center"/>
        <w:rPr>
          <w:b/>
          <w:bCs/>
          <w:sz w:val="28"/>
          <w:szCs w:val="28"/>
        </w:rPr>
      </w:pPr>
      <w:r w:rsidRPr="004765FA">
        <w:rPr>
          <w:b/>
          <w:bCs/>
          <w:sz w:val="28"/>
          <w:szCs w:val="28"/>
        </w:rPr>
        <w:t>на 20</w:t>
      </w:r>
      <w:r w:rsidR="00584252" w:rsidRPr="004765FA">
        <w:rPr>
          <w:b/>
          <w:bCs/>
          <w:sz w:val="28"/>
          <w:szCs w:val="28"/>
        </w:rPr>
        <w:t>2</w:t>
      </w:r>
      <w:r w:rsidR="004765FA">
        <w:rPr>
          <w:b/>
          <w:bCs/>
          <w:sz w:val="28"/>
          <w:szCs w:val="28"/>
        </w:rPr>
        <w:t>3</w:t>
      </w:r>
      <w:r w:rsidRPr="004765FA">
        <w:rPr>
          <w:b/>
          <w:bCs/>
          <w:sz w:val="28"/>
          <w:szCs w:val="28"/>
        </w:rPr>
        <w:t>–202</w:t>
      </w:r>
      <w:r w:rsidR="004765FA">
        <w:rPr>
          <w:b/>
          <w:bCs/>
          <w:sz w:val="28"/>
          <w:szCs w:val="28"/>
        </w:rPr>
        <w:t>4</w:t>
      </w:r>
      <w:r w:rsidR="00400567" w:rsidRPr="004765FA">
        <w:rPr>
          <w:b/>
          <w:bCs/>
          <w:sz w:val="28"/>
          <w:szCs w:val="28"/>
        </w:rPr>
        <w:t xml:space="preserve"> учебный год</w:t>
      </w:r>
    </w:p>
    <w:p w:rsidR="001B6C99" w:rsidRPr="00C86F86" w:rsidRDefault="001B6C99" w:rsidP="001B6C99">
      <w:pPr>
        <w:spacing w:before="30" w:after="30"/>
        <w:jc w:val="center"/>
        <w:rPr>
          <w:i/>
          <w:sz w:val="20"/>
          <w:szCs w:val="2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5735"/>
        <w:gridCol w:w="993"/>
        <w:gridCol w:w="2230"/>
      </w:tblGrid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color w:val="000000"/>
                <w:sz w:val="20"/>
                <w:szCs w:val="20"/>
              </w:rPr>
              <w:t> </w:t>
            </w:r>
            <w:r w:rsidRPr="00C86F86">
              <w:rPr>
                <w:b/>
                <w:bCs/>
                <w:iCs/>
              </w:rPr>
              <w:t xml:space="preserve">№ </w:t>
            </w:r>
            <w:proofErr w:type="gramStart"/>
            <w:r w:rsidRPr="00C86F86">
              <w:rPr>
                <w:b/>
                <w:bCs/>
                <w:iCs/>
              </w:rPr>
              <w:t>п</w:t>
            </w:r>
            <w:proofErr w:type="gramEnd"/>
            <w:r w:rsidRPr="00C86F86">
              <w:rPr>
                <w:b/>
                <w:bCs/>
                <w:iCs/>
              </w:rPr>
              <w:t>/п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b/>
                <w:bCs/>
                <w:iCs/>
              </w:rPr>
              <w:t>Мероприятия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b/>
                <w:bCs/>
                <w:iCs/>
              </w:rPr>
              <w:t>Дата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b/>
                <w:bCs/>
                <w:iCs/>
              </w:rPr>
              <w:t>Ответственные</w:t>
            </w: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1.      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Утверждение плана работы на год и графиков контроля.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Сентябрь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председатель Совета по питанию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2.      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Организация питания в группах.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Октябрь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>
              <w:rPr>
                <w:iCs/>
              </w:rPr>
              <w:t>Завхоз, ст. воспитатель</w:t>
            </w:r>
            <w:r w:rsidR="00544AD2">
              <w:rPr>
                <w:iCs/>
              </w:rPr>
              <w:t xml:space="preserve"> 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3.      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Отчет о работе с поставщиком продуктов питания.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Ноябрь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>
              <w:rPr>
                <w:iCs/>
              </w:rPr>
              <w:t>З</w:t>
            </w:r>
            <w:r w:rsidR="001B6C99">
              <w:rPr>
                <w:iCs/>
              </w:rPr>
              <w:t>авхоз</w:t>
            </w:r>
            <w:r>
              <w:rPr>
                <w:iCs/>
              </w:rPr>
              <w:t xml:space="preserve"> 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4.      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Отчет комиссии по питанию.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Декабрь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>
              <w:rPr>
                <w:iCs/>
              </w:rPr>
              <w:t>З</w:t>
            </w:r>
            <w:r w:rsidR="001B6C99">
              <w:rPr>
                <w:iCs/>
              </w:rPr>
              <w:t>авхоз</w:t>
            </w:r>
            <w:r>
              <w:rPr>
                <w:iCs/>
              </w:rPr>
              <w:t xml:space="preserve"> 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5.      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Отчет о соблюдении помощниками воспитателей порционных норм блюд.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Январь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Старший воспитатель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6.      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Ведение документации на пищеблоке.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Февраль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П</w:t>
            </w:r>
            <w:r w:rsidR="001B6C99" w:rsidRPr="00C86F86">
              <w:rPr>
                <w:iCs/>
              </w:rPr>
              <w:t>овар</w:t>
            </w:r>
            <w:r>
              <w:rPr>
                <w:iCs/>
              </w:rPr>
              <w:t xml:space="preserve"> 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7.      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proofErr w:type="gramStart"/>
            <w:r w:rsidRPr="00C86F86">
              <w:rPr>
                <w:iCs/>
              </w:rPr>
              <w:t>Контроль за</w:t>
            </w:r>
            <w:proofErr w:type="gramEnd"/>
            <w:r w:rsidRPr="00C86F86">
              <w:rPr>
                <w:iCs/>
              </w:rPr>
              <w:t xml:space="preserve"> качеством полученных продуктов, условиями их хранения и сроками реализации.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Март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П</w:t>
            </w:r>
            <w:r w:rsidR="001B6C99" w:rsidRPr="00C86F86">
              <w:rPr>
                <w:iCs/>
              </w:rPr>
              <w:t>овар</w:t>
            </w:r>
            <w:r>
              <w:rPr>
                <w:iCs/>
              </w:rPr>
              <w:t xml:space="preserve"> </w:t>
            </w:r>
            <w:r w:rsidR="001B6C99" w:rsidRPr="00C86F86">
              <w:rPr>
                <w:iCs/>
              </w:rPr>
              <w:t xml:space="preserve"> </w:t>
            </w:r>
            <w:r>
              <w:rPr>
                <w:iCs/>
              </w:rPr>
              <w:t xml:space="preserve"> </w:t>
            </w: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8.      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инструкции по проведению санитарно-профилактических мероприятий на пищеблоке.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Апрель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>
              <w:rPr>
                <w:iCs/>
              </w:rPr>
              <w:t>З</w:t>
            </w:r>
            <w:r w:rsidR="001B6C99">
              <w:rPr>
                <w:iCs/>
              </w:rPr>
              <w:t>авхоз</w:t>
            </w:r>
            <w:r>
              <w:rPr>
                <w:iCs/>
              </w:rPr>
              <w:t xml:space="preserve"> </w:t>
            </w:r>
          </w:p>
          <w:p w:rsidR="001B6C99" w:rsidRPr="00C86F86" w:rsidRDefault="00544AD2" w:rsidP="001E578B">
            <w:pPr>
              <w:spacing w:before="30" w:after="30"/>
              <w:jc w:val="center"/>
            </w:pPr>
            <w:r>
              <w:t xml:space="preserve"> </w:t>
            </w: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9.      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 xml:space="preserve">Осуществление входного </w:t>
            </w:r>
            <w:proofErr w:type="gramStart"/>
            <w:r w:rsidRPr="00C86F86">
              <w:rPr>
                <w:iCs/>
              </w:rPr>
              <w:t>контроля за</w:t>
            </w:r>
            <w:proofErr w:type="gramEnd"/>
            <w:r w:rsidRPr="00C86F86">
              <w:rPr>
                <w:iCs/>
              </w:rPr>
              <w:t xml:space="preserve"> условиями транспортировки продуктов питания от поставщика.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Май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П</w:t>
            </w:r>
            <w:r w:rsidR="001B6C99" w:rsidRPr="00C86F86">
              <w:rPr>
                <w:iCs/>
              </w:rPr>
              <w:t>овар</w:t>
            </w:r>
            <w:r>
              <w:rPr>
                <w:iCs/>
              </w:rPr>
              <w:t xml:space="preserve"> 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10.   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режима питания в летний период.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Июнь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544AD2" w:rsidP="001E578B">
            <w:pPr>
              <w:spacing w:before="30" w:after="30"/>
              <w:jc w:val="center"/>
            </w:pPr>
            <w:r>
              <w:rPr>
                <w:iCs/>
              </w:rPr>
              <w:t>З</w:t>
            </w:r>
            <w:r w:rsidR="001B6C99">
              <w:rPr>
                <w:iCs/>
              </w:rPr>
              <w:t>авхоз</w:t>
            </w:r>
            <w:r>
              <w:rPr>
                <w:iCs/>
              </w:rPr>
              <w:t>,</w:t>
            </w:r>
          </w:p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старший воспитатель</w:t>
            </w:r>
          </w:p>
        </w:tc>
      </w:tr>
      <w:tr w:rsidR="001B6C99" w:rsidRPr="00C86F86" w:rsidTr="00761108">
        <w:trPr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11.   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Роль администрации ДОУ и родителей в формировании рационального пищевого поведения детей.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Июль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  <w:jc w:val="center"/>
            </w:pPr>
            <w:r w:rsidRPr="00C86F86">
              <w:rPr>
                <w:iCs/>
              </w:rPr>
              <w:t>Старший воспитатель</w:t>
            </w:r>
          </w:p>
        </w:tc>
      </w:tr>
      <w:tr w:rsidR="001B6C99" w:rsidRPr="00C86F86" w:rsidTr="00761108">
        <w:trPr>
          <w:trHeight w:val="775"/>
          <w:tblCellSpacing w:w="0" w:type="dxa"/>
          <w:jc w:val="center"/>
        </w:trPr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12.   </w:t>
            </w:r>
          </w:p>
        </w:tc>
        <w:tc>
          <w:tcPr>
            <w:tcW w:w="3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Подведение итогов работы совета.</w:t>
            </w:r>
          </w:p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Выполнение натуральных норм питания.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1E578B">
            <w:pPr>
              <w:spacing w:before="30" w:after="30"/>
            </w:pPr>
            <w:r w:rsidRPr="00C86F86">
              <w:rPr>
                <w:iCs/>
              </w:rPr>
              <w:t>Август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99" w:rsidRPr="00C86F86" w:rsidRDefault="001B6C99" w:rsidP="00400567">
            <w:pPr>
              <w:spacing w:before="30" w:after="30"/>
              <w:jc w:val="center"/>
            </w:pPr>
            <w:r w:rsidRPr="00C86F86">
              <w:rPr>
                <w:iCs/>
              </w:rPr>
              <w:t>председатель Совета по питанию</w:t>
            </w:r>
          </w:p>
        </w:tc>
      </w:tr>
    </w:tbl>
    <w:p w:rsidR="00372B23" w:rsidRPr="003330CB" w:rsidRDefault="00297C24" w:rsidP="00400567">
      <w:pPr>
        <w:suppressAutoHyphens/>
        <w:textAlignment w:val="baseline"/>
        <w:rPr>
          <w:sz w:val="22"/>
          <w:szCs w:val="22"/>
        </w:rPr>
      </w:pPr>
      <w:r w:rsidRPr="003330CB">
        <w:rPr>
          <w:sz w:val="22"/>
          <w:szCs w:val="22"/>
        </w:rPr>
        <w:br w:type="page"/>
      </w:r>
    </w:p>
    <w:p w:rsidR="001B6C99" w:rsidRPr="004765FA" w:rsidRDefault="001B6C99" w:rsidP="001B6C99">
      <w:pPr>
        <w:suppressAutoHyphens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4765FA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 xml:space="preserve">Приложение № </w:t>
      </w:r>
      <w:r w:rsidR="00584252" w:rsidRPr="004765FA">
        <w:rPr>
          <w:rFonts w:eastAsia="Andale Sans UI" w:cs="Tahoma"/>
          <w:kern w:val="3"/>
          <w:sz w:val="28"/>
          <w:szCs w:val="28"/>
          <w:lang w:eastAsia="ja-JP" w:bidi="fa-IR"/>
        </w:rPr>
        <w:t>2</w:t>
      </w:r>
    </w:p>
    <w:p w:rsidR="00544AD2" w:rsidRPr="004765FA" w:rsidRDefault="00544AD2" w:rsidP="00297C24">
      <w:pPr>
        <w:suppressAutoHyphens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bookmarkStart w:id="0" w:name="_GoBack"/>
      <w:bookmarkEnd w:id="0"/>
    </w:p>
    <w:p w:rsidR="00544AD2" w:rsidRPr="003330CB" w:rsidRDefault="00544AD2" w:rsidP="00297C24">
      <w:pPr>
        <w:suppressAutoHyphens/>
        <w:textAlignment w:val="baseline"/>
        <w:rPr>
          <w:rFonts w:eastAsia="Andale Sans UI" w:cs="Tahoma"/>
          <w:kern w:val="3"/>
          <w:sz w:val="22"/>
          <w:szCs w:val="22"/>
          <w:lang w:eastAsia="ja-JP" w:bidi="fa-IR"/>
        </w:rPr>
      </w:pPr>
    </w:p>
    <w:p w:rsidR="00297C24" w:rsidRPr="00544AD2" w:rsidRDefault="00A93294" w:rsidP="00297C24">
      <w:pPr>
        <w:suppressAutoHyphens/>
        <w:ind w:right="142"/>
        <w:jc w:val="center"/>
        <w:textAlignment w:val="baseline"/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</w:pPr>
      <w:proofErr w:type="spellStart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План</w:t>
      </w:r>
      <w:r w:rsidR="00297C24"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-график</w:t>
      </w:r>
      <w:proofErr w:type="spellEnd"/>
    </w:p>
    <w:p w:rsidR="0042398B" w:rsidRDefault="00297C24" w:rsidP="00297C24">
      <w:pPr>
        <w:suppressAutoHyphens/>
        <w:ind w:right="142"/>
        <w:jc w:val="center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  <w:proofErr w:type="spellStart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контроля</w:t>
      </w:r>
      <w:proofErr w:type="spellEnd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организации</w:t>
      </w:r>
      <w:proofErr w:type="spellEnd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питания</w:t>
      </w:r>
      <w:proofErr w:type="spellEnd"/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 xml:space="preserve"> в М</w:t>
      </w:r>
      <w:r w:rsidR="005A1990">
        <w:rPr>
          <w:rFonts w:eastAsia="Andale Sans UI" w:cs="Tahoma"/>
          <w:b/>
          <w:kern w:val="3"/>
          <w:sz w:val="28"/>
          <w:szCs w:val="28"/>
          <w:lang w:eastAsia="ja-JP" w:bidi="fa-IR"/>
        </w:rPr>
        <w:t>А</w:t>
      </w:r>
      <w:r w:rsidRPr="00544AD2">
        <w:rPr>
          <w:rFonts w:eastAsia="Andale Sans UI" w:cs="Tahoma"/>
          <w:b/>
          <w:kern w:val="3"/>
          <w:sz w:val="28"/>
          <w:szCs w:val="28"/>
          <w:lang w:val="de-DE" w:eastAsia="ja-JP" w:bidi="fa-IR"/>
        </w:rPr>
        <w:t>ДО</w:t>
      </w:r>
      <w:r w:rsidRPr="00544AD2">
        <w:rPr>
          <w:rFonts w:eastAsia="Andale Sans UI" w:cs="Tahoma"/>
          <w:b/>
          <w:kern w:val="3"/>
          <w:sz w:val="28"/>
          <w:szCs w:val="28"/>
          <w:lang w:eastAsia="ja-JP" w:bidi="fa-IR"/>
        </w:rPr>
        <w:t>У детский сад №</w:t>
      </w:r>
      <w:r w:rsidR="005A1990"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 </w:t>
      </w:r>
      <w:r w:rsidRPr="00544AD2">
        <w:rPr>
          <w:rFonts w:eastAsia="Andale Sans UI" w:cs="Tahoma"/>
          <w:b/>
          <w:kern w:val="3"/>
          <w:sz w:val="28"/>
          <w:szCs w:val="28"/>
          <w:lang w:eastAsia="ja-JP" w:bidi="fa-IR"/>
        </w:rPr>
        <w:t>37</w:t>
      </w:r>
      <w:r w:rsidR="005A1990"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 </w:t>
      </w:r>
    </w:p>
    <w:p w:rsidR="00297C24" w:rsidRDefault="005A1990" w:rsidP="00297C24">
      <w:pPr>
        <w:suppressAutoHyphens/>
        <w:ind w:right="142"/>
        <w:jc w:val="center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МО </w:t>
      </w:r>
      <w:proofErr w:type="spellStart"/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>Кореновский</w:t>
      </w:r>
      <w:proofErr w:type="spellEnd"/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 район</w:t>
      </w:r>
    </w:p>
    <w:p w:rsidR="00544AD2" w:rsidRPr="00544AD2" w:rsidRDefault="00544AD2" w:rsidP="00297C24">
      <w:pPr>
        <w:suppressAutoHyphens/>
        <w:ind w:right="142"/>
        <w:jc w:val="center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</w:p>
    <w:tbl>
      <w:tblPr>
        <w:tblW w:w="10290" w:type="dxa"/>
        <w:tblInd w:w="-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"/>
        <w:gridCol w:w="2235"/>
        <w:gridCol w:w="1852"/>
        <w:gridCol w:w="1984"/>
        <w:gridCol w:w="1789"/>
        <w:gridCol w:w="1905"/>
      </w:tblGrid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Объект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Ответственный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Периодичность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Инструмент</w:t>
            </w:r>
            <w:proofErr w:type="spellEnd"/>
          </w:p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контроля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A9329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Форма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контроля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натуральных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норм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Меню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-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10-ти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дневное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меню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Составление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меню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меню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утверждение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готовой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Бракеражная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комиссия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готовой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Пробы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Методика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органолептичес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-к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оценки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пищи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3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товарного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соседства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сроков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хранения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своевременного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использования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скоропортящихся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 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сырой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учет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3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5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Оптимальный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температурны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 xml:space="preserve">й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режим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хранения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холодильниках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Регистрации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температуры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холодильниковна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пищеблоке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Проверка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Запись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6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Снятие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остатков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кладовой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Ревизия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7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правил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транспортировки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поступлении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наличии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нарушений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383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3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проверки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8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пересечения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потоков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сырой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готовой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чистой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грязной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посуды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инвентаря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тары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-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9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Закладка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блюд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    -</w:t>
            </w: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взвешивание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</w:p>
        </w:tc>
      </w:tr>
      <w:tr w:rsidR="00297C24" w:rsidRPr="003330CB" w:rsidTr="00297C24">
        <w:trPr>
          <w:cantSplit/>
          <w:trHeight w:val="298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2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10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Выполнение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технологических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приготовления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пищи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11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Маркировка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посуды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оборудования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уборочного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инвентаря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lastRenderedPageBreak/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Постоянно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Оперативный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 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нарушениях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–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проверки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12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CD8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Норма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выхода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блюд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</w:p>
          <w:p w:rsidR="00297C24" w:rsidRPr="003330CB" w:rsidRDefault="00297C24" w:rsidP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(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объем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)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Контрольное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взвешивание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блюд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Бракеражная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комиссия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2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2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Периодическоесоставление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акта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13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Санитарное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состояние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пищеблока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кладовых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Санитарное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состояние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Периодически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Планерка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  <w:r w:rsidR="00297C24"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="00297C24"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="00297C24"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="00297C24"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Периодически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Планерка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669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подготовке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к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новому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уч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году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Отчет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для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заведующе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го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14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графика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генеральных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уборок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пищеблоке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кладовой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графику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Санитарное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состояние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15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отбором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хранением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суточных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проб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16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Калорийность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пищевого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рациона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Технол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карта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Сводная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таблица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Сравнительный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показателей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17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правил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личной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гигиены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сотрудниками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Регистрации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здоровья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Осмотр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запись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журналах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полугодие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Санитарные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книжки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18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графика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режима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-</w:t>
            </w: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Оперативный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нарушении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19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Организация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питьевого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режима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-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Оперативный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20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Качество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безопасность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готовой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сырья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поступлении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детский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сад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lastRenderedPageBreak/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поступлении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</w:p>
        </w:tc>
        <w:tc>
          <w:tcPr>
            <w:tcW w:w="17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с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техническими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документами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,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Сертификаты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качества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справки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фактуры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Бракераж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сырой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периодически</w:t>
            </w:r>
            <w:proofErr w:type="spellEnd"/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10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дней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21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Выполнение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норматива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затрат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питание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Бухгалтер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Постоянно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Меню-требование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Накопительнаяведомость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суммы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стоимости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ребенка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среднем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задень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Учетдетодней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22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Выполнение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нормативно-правовой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 xml:space="preserve">ы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организации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eastAsia="ja-JP" w:bidi="fa-IR"/>
              </w:rPr>
            </w:pPr>
            <w:r w:rsidRPr="003330CB">
              <w:rPr>
                <w:rFonts w:eastAsia="MS Mincho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Постоянно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Законодательные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правила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требования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Изучение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выработка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управленческихрешений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,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Разработка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приказы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памятки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т.д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23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ответственного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питание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квартал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Отчетно-учетная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документация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оформление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технологическихкарт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24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Хранение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использование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дезинфицирующихсредств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Наличие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инструкций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применению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Запись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Периодически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25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Исполнение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предписаний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замечаний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нарушений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Регулярно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Отчет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справки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т.д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Исполнение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предписаний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26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Витаминизация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блюд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«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Витаминизации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блюд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»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Закладка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запись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журнале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месяц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Журнал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27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Заявка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продуктов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Заведующий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  -</w:t>
            </w:r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28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Организация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учебно-воспитательном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процессе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-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организация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приема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пищи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группах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;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-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режима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питания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(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создание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условий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соответствие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возрастным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гигиеническим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требованиям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)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-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гигиенических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требований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неделю</w:t>
            </w:r>
            <w:proofErr w:type="spellEnd"/>
          </w:p>
        </w:tc>
        <w:tc>
          <w:tcPr>
            <w:tcW w:w="17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Карточки-схемы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календарные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планы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режимные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процессы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дид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игры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.</w:t>
            </w: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EF7777">
            <w:pPr>
              <w:suppressAutoHyphens/>
              <w:spacing w:line="276" w:lineRule="auto"/>
              <w:ind w:left="12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Наблюдение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анализ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="00EF7777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результатов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Старший воспитатель</w:t>
            </w:r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неделю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неделю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665CD8">
        <w:trPr>
          <w:cantSplit/>
          <w:trHeight w:val="596"/>
        </w:trPr>
        <w:tc>
          <w:tcPr>
            <w:tcW w:w="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lastRenderedPageBreak/>
              <w:t>29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665CD8">
            <w:pPr>
              <w:suppressAutoHyphens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Технология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мытья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посуды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665CD8" w:rsidP="00665CD8">
            <w:pPr>
              <w:suppressAutoHyphens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  <w:p w:rsidR="00297C24" w:rsidRPr="003330CB" w:rsidRDefault="00297C24" w:rsidP="00665CD8">
            <w:pPr>
              <w:suppressAutoHyphens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665CD8" w:rsidRDefault="00297C24" w:rsidP="00665CD8">
            <w:pPr>
              <w:suppressAutoHyphens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Периодически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 w:rsidP="00665CD8">
            <w:pPr>
              <w:suppressAutoHyphens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нарушении</w:t>
            </w:r>
            <w:proofErr w:type="spellEnd"/>
          </w:p>
        </w:tc>
        <w:tc>
          <w:tcPr>
            <w:tcW w:w="1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665CD8">
            <w:pPr>
              <w:suppressAutoHyphens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Наблюдение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,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опрос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 w:rsidP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30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Своевременность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смены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спец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.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одежды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ежедневно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Визуальный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квартал</w:t>
            </w:r>
            <w:proofErr w:type="spellEnd"/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Заявка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приобретение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31</w:t>
            </w: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Наличие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достаточного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количества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состояния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кухонной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посуды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инвентаря</w:t>
            </w:r>
            <w:proofErr w:type="spellEnd"/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665CD8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  <w:r>
              <w:rPr>
                <w:rFonts w:cs="Tahoma"/>
                <w:kern w:val="3"/>
                <w:sz w:val="22"/>
                <w:szCs w:val="22"/>
                <w:lang w:eastAsia="ja-JP" w:bidi="fa-IR"/>
              </w:rPr>
              <w:t>М</w:t>
            </w:r>
            <w:r w:rsidR="00297C24" w:rsidRPr="003330CB">
              <w:rPr>
                <w:rFonts w:cs="Tahoma"/>
                <w:kern w:val="3"/>
                <w:sz w:val="22"/>
                <w:szCs w:val="22"/>
                <w:lang w:eastAsia="ja-JP" w:bidi="fa-IR"/>
              </w:rPr>
              <w:t>едицинская сестра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постоянно</w:t>
            </w:r>
            <w:proofErr w:type="spellEnd"/>
          </w:p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MS Mincho" w:cs="Tahoma"/>
                <w:kern w:val="3"/>
                <w:lang w:val="de-DE" w:eastAsia="ja-JP" w:bidi="fa-IR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-</w:t>
            </w:r>
          </w:p>
        </w:tc>
        <w:tc>
          <w:tcPr>
            <w:tcW w:w="19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ind w:left="-34" w:firstLine="34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Визуальный</w:t>
            </w:r>
            <w:proofErr w:type="spellEnd"/>
            <w:r w:rsidR="006E3045"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 xml:space="preserve">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контроль</w:t>
            </w:r>
            <w:proofErr w:type="spellEnd"/>
          </w:p>
        </w:tc>
      </w:tr>
      <w:tr w:rsidR="00297C24" w:rsidRPr="003330CB" w:rsidTr="00297C24">
        <w:trPr>
          <w:cantSplit/>
          <w:trHeight w:val="550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Заведующая хозяйством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квартал</w:t>
            </w:r>
            <w:proofErr w:type="spellEnd"/>
          </w:p>
        </w:tc>
        <w:tc>
          <w:tcPr>
            <w:tcW w:w="17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jc w:val="center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Акт</w:t>
            </w:r>
            <w:proofErr w:type="spellEnd"/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97C24" w:rsidRPr="003330CB" w:rsidTr="00C35ADB">
        <w:trPr>
          <w:cantSplit/>
          <w:trHeight w:val="361"/>
        </w:trPr>
        <w:tc>
          <w:tcPr>
            <w:tcW w:w="5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Заведующ</w:t>
            </w:r>
            <w:r w:rsidRPr="003330CB">
              <w:rPr>
                <w:rFonts w:eastAsia="Andale Sans UI" w:cs="Tahoma"/>
                <w:kern w:val="3"/>
                <w:sz w:val="22"/>
                <w:szCs w:val="22"/>
                <w:lang w:eastAsia="ja-JP" w:bidi="fa-IR"/>
              </w:rPr>
              <w:t>ий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C24" w:rsidRPr="003330CB" w:rsidRDefault="00297C24">
            <w:pPr>
              <w:suppressAutoHyphens/>
              <w:spacing w:line="276" w:lineRule="auto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1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раз</w:t>
            </w:r>
            <w:proofErr w:type="spellEnd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 xml:space="preserve"> в </w:t>
            </w:r>
            <w:proofErr w:type="spellStart"/>
            <w:r w:rsidRPr="003330CB">
              <w:rPr>
                <w:rFonts w:eastAsia="Andale Sans UI" w:cs="Tahoma"/>
                <w:kern w:val="3"/>
                <w:sz w:val="22"/>
                <w:szCs w:val="22"/>
                <w:lang w:val="de-DE" w:eastAsia="ja-JP" w:bidi="fa-IR"/>
              </w:rPr>
              <w:t>квартал</w:t>
            </w:r>
            <w:proofErr w:type="spellEnd"/>
          </w:p>
        </w:tc>
        <w:tc>
          <w:tcPr>
            <w:tcW w:w="17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97C24" w:rsidRPr="003330CB" w:rsidRDefault="00297C24">
            <w:pPr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</w:tbl>
    <w:p w:rsidR="00297C24" w:rsidRPr="003330CB" w:rsidRDefault="00297C24" w:rsidP="00297C24">
      <w:pPr>
        <w:rPr>
          <w:sz w:val="22"/>
          <w:szCs w:val="22"/>
        </w:rPr>
      </w:pPr>
    </w:p>
    <w:p w:rsidR="0046314A" w:rsidRDefault="0046314A"/>
    <w:sectPr w:rsidR="0046314A" w:rsidSect="000553ED">
      <w:pgSz w:w="11906" w:h="16838"/>
      <w:pgMar w:top="426" w:right="70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EAF"/>
    <w:multiLevelType w:val="multilevel"/>
    <w:tmpl w:val="3FDC62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2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1DE062E0"/>
    <w:multiLevelType w:val="multilevel"/>
    <w:tmpl w:val="F052F9E4"/>
    <w:lvl w:ilvl="0">
      <w:start w:val="6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">
    <w:nsid w:val="1FDF5E1D"/>
    <w:multiLevelType w:val="multilevel"/>
    <w:tmpl w:val="97540EE0"/>
    <w:lvl w:ilvl="0">
      <w:start w:val="2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">
    <w:nsid w:val="25766A7A"/>
    <w:multiLevelType w:val="multilevel"/>
    <w:tmpl w:val="36DAD0D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">
    <w:nsid w:val="42A0485C"/>
    <w:multiLevelType w:val="multilevel"/>
    <w:tmpl w:val="87CAD506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5">
    <w:nsid w:val="4CBC1F0B"/>
    <w:multiLevelType w:val="multilevel"/>
    <w:tmpl w:val="6316BE8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">
    <w:nsid w:val="5E88464C"/>
    <w:multiLevelType w:val="multilevel"/>
    <w:tmpl w:val="4A703BC8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6A307CEE"/>
    <w:multiLevelType w:val="multilevel"/>
    <w:tmpl w:val="12AEEF84"/>
    <w:lvl w:ilvl="0">
      <w:start w:val="3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">
    <w:nsid w:val="6A7C56A1"/>
    <w:multiLevelType w:val="multilevel"/>
    <w:tmpl w:val="321EF6E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">
    <w:nsid w:val="71B27DBC"/>
    <w:multiLevelType w:val="multilevel"/>
    <w:tmpl w:val="B6A42B02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97C24"/>
    <w:rsid w:val="000553ED"/>
    <w:rsid w:val="001A0AB3"/>
    <w:rsid w:val="001B62E3"/>
    <w:rsid w:val="001B6C99"/>
    <w:rsid w:val="001E0140"/>
    <w:rsid w:val="001E578B"/>
    <w:rsid w:val="00200CF3"/>
    <w:rsid w:val="00201CC6"/>
    <w:rsid w:val="00240884"/>
    <w:rsid w:val="002542B7"/>
    <w:rsid w:val="00265425"/>
    <w:rsid w:val="002858A5"/>
    <w:rsid w:val="00297C24"/>
    <w:rsid w:val="002B26CB"/>
    <w:rsid w:val="002D43D5"/>
    <w:rsid w:val="002E4269"/>
    <w:rsid w:val="003330CB"/>
    <w:rsid w:val="00372B23"/>
    <w:rsid w:val="003B2ED8"/>
    <w:rsid w:val="003B510A"/>
    <w:rsid w:val="003D3E9C"/>
    <w:rsid w:val="003D44E1"/>
    <w:rsid w:val="00400567"/>
    <w:rsid w:val="00415746"/>
    <w:rsid w:val="0042398B"/>
    <w:rsid w:val="0046314A"/>
    <w:rsid w:val="004765FA"/>
    <w:rsid w:val="0048601C"/>
    <w:rsid w:val="004D0529"/>
    <w:rsid w:val="004D7F4F"/>
    <w:rsid w:val="00544AD2"/>
    <w:rsid w:val="00566895"/>
    <w:rsid w:val="00572F70"/>
    <w:rsid w:val="00584252"/>
    <w:rsid w:val="00594C3D"/>
    <w:rsid w:val="005A1990"/>
    <w:rsid w:val="00665CD8"/>
    <w:rsid w:val="00665D21"/>
    <w:rsid w:val="006665FE"/>
    <w:rsid w:val="006722DE"/>
    <w:rsid w:val="006D1F5B"/>
    <w:rsid w:val="006D3D51"/>
    <w:rsid w:val="006E3045"/>
    <w:rsid w:val="00705977"/>
    <w:rsid w:val="00743176"/>
    <w:rsid w:val="00761108"/>
    <w:rsid w:val="007B28E8"/>
    <w:rsid w:val="00892167"/>
    <w:rsid w:val="008D3391"/>
    <w:rsid w:val="00905BAB"/>
    <w:rsid w:val="0099412F"/>
    <w:rsid w:val="009C4D73"/>
    <w:rsid w:val="009C6AAA"/>
    <w:rsid w:val="00A93294"/>
    <w:rsid w:val="00AB1F4F"/>
    <w:rsid w:val="00AD04BB"/>
    <w:rsid w:val="00AE167B"/>
    <w:rsid w:val="00B6248E"/>
    <w:rsid w:val="00B97F80"/>
    <w:rsid w:val="00BB3206"/>
    <w:rsid w:val="00BC7A75"/>
    <w:rsid w:val="00BF2100"/>
    <w:rsid w:val="00C35ADB"/>
    <w:rsid w:val="00C62892"/>
    <w:rsid w:val="00CA59EB"/>
    <w:rsid w:val="00CA7A59"/>
    <w:rsid w:val="00CC2A6D"/>
    <w:rsid w:val="00CD11EE"/>
    <w:rsid w:val="00D0365D"/>
    <w:rsid w:val="00D23DB4"/>
    <w:rsid w:val="00D477FE"/>
    <w:rsid w:val="00D74CD7"/>
    <w:rsid w:val="00D936B8"/>
    <w:rsid w:val="00D978E6"/>
    <w:rsid w:val="00DA2C19"/>
    <w:rsid w:val="00DA4322"/>
    <w:rsid w:val="00DA64B5"/>
    <w:rsid w:val="00DF4FD8"/>
    <w:rsid w:val="00E14497"/>
    <w:rsid w:val="00E6326C"/>
    <w:rsid w:val="00EA6A9C"/>
    <w:rsid w:val="00EF3816"/>
    <w:rsid w:val="00EF7777"/>
    <w:rsid w:val="00F0495B"/>
    <w:rsid w:val="00F2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24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21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21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1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921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892167"/>
    <w:pPr>
      <w:spacing w:before="0" w:after="0" w:line="240" w:lineRule="auto"/>
    </w:pPr>
  </w:style>
  <w:style w:type="paragraph" w:styleId="21">
    <w:name w:val="Body Text Indent 2"/>
    <w:basedOn w:val="a"/>
    <w:link w:val="22"/>
    <w:semiHidden/>
    <w:unhideWhenUsed/>
    <w:rsid w:val="00297C24"/>
    <w:pPr>
      <w:ind w:left="360"/>
    </w:pPr>
  </w:style>
  <w:style w:type="character" w:customStyle="1" w:styleId="22">
    <w:name w:val="Основной текст с отступом 2 Знак"/>
    <w:basedOn w:val="a0"/>
    <w:link w:val="21"/>
    <w:semiHidden/>
    <w:rsid w:val="00297C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6C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08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8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8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ECFE5-6EFD-4727-A898-DB3504675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61</cp:revision>
  <cp:lastPrinted>2023-09-07T07:32:00Z</cp:lastPrinted>
  <dcterms:created xsi:type="dcterms:W3CDTF">2013-09-10T12:16:00Z</dcterms:created>
  <dcterms:modified xsi:type="dcterms:W3CDTF">2023-09-12T13:15:00Z</dcterms:modified>
</cp:coreProperties>
</file>