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9EBD2"/>
        <w:tblCellMar>
          <w:left w:w="0" w:type="dxa"/>
          <w:right w:w="0" w:type="dxa"/>
        </w:tblCellMar>
        <w:tblLook w:val="04A0"/>
      </w:tblPr>
      <w:tblGrid>
        <w:gridCol w:w="4268"/>
        <w:gridCol w:w="1677"/>
        <w:gridCol w:w="1372"/>
        <w:gridCol w:w="1981"/>
        <w:gridCol w:w="1372"/>
        <w:gridCol w:w="1981"/>
        <w:gridCol w:w="2135"/>
      </w:tblGrid>
      <w:tr w:rsidR="002D1300" w:rsidRPr="002D1300" w:rsidTr="00672A27"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Наименование ОП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Форма обучения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Срок обучения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Срок действия гос. аккредитации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Язык обучения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Практика по ОП</w:t>
            </w:r>
          </w:p>
        </w:tc>
        <w:tc>
          <w:tcPr>
            <w:tcW w:w="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rPr>
                <w:b/>
                <w:bCs/>
              </w:rPr>
              <w:t>Использование электронного обучения</w:t>
            </w:r>
          </w:p>
        </w:tc>
      </w:tr>
      <w:tr w:rsidR="002D1300" w:rsidRPr="002D1300" w:rsidTr="00672A27">
        <w:tc>
          <w:tcPr>
            <w:tcW w:w="14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t>Основная образовательная программа дошкольного образования</w:t>
            </w:r>
          </w:p>
          <w:p w:rsidR="002D1300" w:rsidRPr="002D1300" w:rsidRDefault="002D1300" w:rsidP="002D1300">
            <w:r w:rsidRPr="002D1300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очная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5 лет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русский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</w:tr>
      <w:tr w:rsidR="002D1300" w:rsidRPr="002D1300" w:rsidTr="00672A27">
        <w:tc>
          <w:tcPr>
            <w:tcW w:w="14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2D1300" w:rsidP="002D1300">
            <w:r w:rsidRPr="002D1300">
              <w:t>Рабочая программа воспитания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очная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5 лет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русский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</w:tr>
      <w:tr w:rsidR="002D1300" w:rsidRPr="002D1300" w:rsidTr="00672A27">
        <w:tc>
          <w:tcPr>
            <w:tcW w:w="14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00" w:rsidRPr="002D1300" w:rsidRDefault="00672A27" w:rsidP="002D1300">
            <w:r>
              <w:t>Дополнительная образовательная программа «Финансовая грамотность»</w:t>
            </w:r>
            <w:r w:rsidR="002D1300" w:rsidRPr="002D1300">
              <w:t> </w:t>
            </w:r>
          </w:p>
          <w:p w:rsidR="002D1300" w:rsidRPr="002D1300" w:rsidRDefault="002D1300" w:rsidP="002D1300">
            <w:r w:rsidRPr="002D1300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очная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672A27" w:rsidP="002D1300">
            <w:r>
              <w:t>2</w:t>
            </w:r>
            <w:r w:rsidR="002D1300" w:rsidRPr="002D1300">
              <w:t xml:space="preserve"> год</w:t>
            </w:r>
            <w:r>
              <w:t>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русский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B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300" w:rsidRPr="002D1300" w:rsidRDefault="002D1300" w:rsidP="002D1300">
            <w:r w:rsidRPr="002D1300">
              <w:t>Не предусмотрено</w:t>
            </w:r>
          </w:p>
        </w:tc>
      </w:tr>
    </w:tbl>
    <w:p w:rsidR="00066CD2" w:rsidRPr="002D1300" w:rsidRDefault="00672A27" w:rsidP="002D1300"/>
    <w:sectPr w:rsidR="00066CD2" w:rsidRPr="002D1300" w:rsidSect="00E80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29"/>
    <w:rsid w:val="0013199F"/>
    <w:rsid w:val="0022032B"/>
    <w:rsid w:val="002B25D9"/>
    <w:rsid w:val="002D1300"/>
    <w:rsid w:val="002D4BE0"/>
    <w:rsid w:val="003B7847"/>
    <w:rsid w:val="00443429"/>
    <w:rsid w:val="0049018E"/>
    <w:rsid w:val="005F73FD"/>
    <w:rsid w:val="00653D7C"/>
    <w:rsid w:val="00672A27"/>
    <w:rsid w:val="00994E86"/>
    <w:rsid w:val="00AA1B32"/>
    <w:rsid w:val="00BF08B7"/>
    <w:rsid w:val="00E80B32"/>
    <w:rsid w:val="00F9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Банарь</dc:creator>
  <cp:keywords/>
  <dc:description/>
  <cp:lastModifiedBy>ДС37</cp:lastModifiedBy>
  <cp:revision>3</cp:revision>
  <dcterms:created xsi:type="dcterms:W3CDTF">2021-11-30T06:27:00Z</dcterms:created>
  <dcterms:modified xsi:type="dcterms:W3CDTF">2022-12-08T08:02:00Z</dcterms:modified>
</cp:coreProperties>
</file>